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B33F" w14:textId="77777777" w:rsidR="002E33FD" w:rsidRPr="00DB280D" w:rsidRDefault="00DB280D">
      <w:pPr>
        <w:rPr>
          <w:b/>
          <w:caps/>
        </w:rPr>
      </w:pPr>
      <w:r w:rsidRPr="00DB280D">
        <w:rPr>
          <w:b/>
          <w:caps/>
        </w:rPr>
        <w:t>Anthropology</w:t>
      </w:r>
      <w:r w:rsidR="009D1FCD" w:rsidRPr="00DB280D">
        <w:rPr>
          <w:b/>
          <w:caps/>
        </w:rPr>
        <w:t xml:space="preserve"> Learning outcomes</w:t>
      </w:r>
      <w:r w:rsidR="008A3510" w:rsidRPr="00DB280D">
        <w:rPr>
          <w:b/>
          <w:caps/>
        </w:rPr>
        <w:t xml:space="preserve"> and Assessment</w:t>
      </w:r>
      <w:r>
        <w:rPr>
          <w:b/>
          <w:caps/>
        </w:rPr>
        <w:t xml:space="preserve"> (B.A./B.S.)</w:t>
      </w:r>
    </w:p>
    <w:p w14:paraId="591533E7" w14:textId="77777777" w:rsidR="008A3510" w:rsidRDefault="008A3510">
      <w:pPr>
        <w:rPr>
          <w:b/>
        </w:rPr>
      </w:pPr>
      <w:r w:rsidRPr="008A3510">
        <w:rPr>
          <w:b/>
        </w:rPr>
        <w:t>Learning Outcomes</w:t>
      </w:r>
      <w:r>
        <w:rPr>
          <w:b/>
        </w:rPr>
        <w:t xml:space="preserve"> </w:t>
      </w:r>
    </w:p>
    <w:p w14:paraId="1D7511B7" w14:textId="77777777" w:rsidR="008A3510" w:rsidRPr="008A3510" w:rsidRDefault="008A3510">
      <w:r>
        <w:t xml:space="preserve">Note: The following </w:t>
      </w:r>
      <w:r w:rsidR="00DB280D">
        <w:t>cover</w:t>
      </w:r>
      <w:r>
        <w:t xml:space="preserve"> each of the levels in Bloom’s Taxonomy (</w:t>
      </w:r>
      <w:r w:rsidRPr="008A3510">
        <w:t>http://ctle.utah.edu/resources/Blooms-Taxonomy.php</w:t>
      </w:r>
      <w:r>
        <w:t xml:space="preserve">) </w:t>
      </w:r>
    </w:p>
    <w:p w14:paraId="340214E6" w14:textId="5AA125DC" w:rsidR="001B04C2" w:rsidRDefault="001B04C2" w:rsidP="00DB280D">
      <w:pPr>
        <w:pStyle w:val="ListParagraph"/>
        <w:numPr>
          <w:ilvl w:val="0"/>
          <w:numId w:val="4"/>
        </w:numPr>
      </w:pPr>
      <w:r>
        <w:rPr>
          <w:i/>
          <w:u w:val="single"/>
        </w:rPr>
        <w:t xml:space="preserve">Describe </w:t>
      </w:r>
      <w:r w:rsidR="00AE4462">
        <w:t xml:space="preserve">variation among humans and their closest relatives </w:t>
      </w:r>
      <w:r>
        <w:t>across the world and through time</w:t>
      </w:r>
      <w:r w:rsidR="00AE4462">
        <w:t>.</w:t>
      </w:r>
    </w:p>
    <w:p w14:paraId="755DDB2B" w14:textId="1D609A6E" w:rsidR="00D93D22" w:rsidRDefault="008A3510" w:rsidP="00B53E06">
      <w:pPr>
        <w:pStyle w:val="ListParagraph"/>
        <w:numPr>
          <w:ilvl w:val="0"/>
          <w:numId w:val="4"/>
        </w:numPr>
      </w:pPr>
      <w:r w:rsidRPr="00B53E06">
        <w:rPr>
          <w:i/>
          <w:u w:val="single"/>
        </w:rPr>
        <w:t>Specify</w:t>
      </w:r>
      <w:r>
        <w:t xml:space="preserve"> each of the </w:t>
      </w:r>
      <w:r w:rsidR="00D93D22">
        <w:t xml:space="preserve">major </w:t>
      </w:r>
      <w:r>
        <w:t>sub-fields in anthropology</w:t>
      </w:r>
      <w:r w:rsidR="00DB280D">
        <w:t xml:space="preserve"> and </w:t>
      </w:r>
      <w:r w:rsidR="00D93D22" w:rsidRPr="00D93D22">
        <w:rPr>
          <w:i/>
          <w:u w:val="single"/>
        </w:rPr>
        <w:t>Contrast</w:t>
      </w:r>
      <w:r w:rsidR="00D93D22">
        <w:t xml:space="preserve"> each of </w:t>
      </w:r>
      <w:r w:rsidR="00DB280D">
        <w:t xml:space="preserve">their </w:t>
      </w:r>
      <w:r w:rsidR="00AE4462">
        <w:t>approaches to studying and measuring variation.</w:t>
      </w:r>
    </w:p>
    <w:p w14:paraId="358D3170" w14:textId="7979A848" w:rsidR="008A3510" w:rsidRDefault="008A3510" w:rsidP="00B53E06">
      <w:pPr>
        <w:pStyle w:val="ListParagraph"/>
        <w:numPr>
          <w:ilvl w:val="0"/>
          <w:numId w:val="4"/>
        </w:numPr>
      </w:pPr>
      <w:r w:rsidRPr="00B53E06">
        <w:rPr>
          <w:i/>
          <w:u w:val="single"/>
        </w:rPr>
        <w:t>Apply</w:t>
      </w:r>
      <w:r>
        <w:t xml:space="preserve"> anthropological research methods to answer a question or solve a problem</w:t>
      </w:r>
      <w:r w:rsidR="00AE4462">
        <w:t>.</w:t>
      </w:r>
    </w:p>
    <w:p w14:paraId="04AE65F1" w14:textId="20146729" w:rsidR="008A3510" w:rsidRDefault="008A3510" w:rsidP="00DB280D">
      <w:pPr>
        <w:pStyle w:val="ListParagraph"/>
        <w:numPr>
          <w:ilvl w:val="0"/>
          <w:numId w:val="4"/>
        </w:numPr>
      </w:pPr>
      <w:r w:rsidRPr="008A3510">
        <w:rPr>
          <w:i/>
          <w:u w:val="single"/>
        </w:rPr>
        <w:t>Explain</w:t>
      </w:r>
      <w:r>
        <w:t xml:space="preserve"> </w:t>
      </w:r>
      <w:r w:rsidR="00DB280D">
        <w:t>aspects of human variation using</w:t>
      </w:r>
      <w:r w:rsidR="00AE4462">
        <w:t xml:space="preserve"> evolutionary and social theory.</w:t>
      </w:r>
    </w:p>
    <w:p w14:paraId="31897045" w14:textId="5770DE7E" w:rsidR="00DB280D" w:rsidRPr="008A3510" w:rsidRDefault="00DB280D" w:rsidP="00DB280D">
      <w:pPr>
        <w:pStyle w:val="ListParagraph"/>
        <w:numPr>
          <w:ilvl w:val="0"/>
          <w:numId w:val="4"/>
        </w:numPr>
      </w:pPr>
      <w:r>
        <w:rPr>
          <w:i/>
          <w:u w:val="single"/>
        </w:rPr>
        <w:t xml:space="preserve">Evaluate </w:t>
      </w:r>
      <w:r w:rsidRPr="00DB280D">
        <w:t>and</w:t>
      </w:r>
      <w:r>
        <w:rPr>
          <w:i/>
          <w:u w:val="single"/>
        </w:rPr>
        <w:t xml:space="preserve"> Synthesize </w:t>
      </w:r>
      <w:r>
        <w:t>scientific hypotheses about human variation using empirical data</w:t>
      </w:r>
      <w:r w:rsidR="00AE4462">
        <w:t>.</w:t>
      </w:r>
    </w:p>
    <w:p w14:paraId="00A4D6DF" w14:textId="77777777" w:rsidR="00DB280D" w:rsidRDefault="00DB280D">
      <w:pPr>
        <w:rPr>
          <w:b/>
        </w:rPr>
      </w:pPr>
      <w:r w:rsidRPr="00DB280D">
        <w:rPr>
          <w:b/>
        </w:rPr>
        <w:t>Learning Outcomes Assessment</w:t>
      </w:r>
    </w:p>
    <w:p w14:paraId="716A5FBD" w14:textId="5D63FC65" w:rsidR="00AE4462" w:rsidRDefault="00904D8E" w:rsidP="00AB47FB">
      <w:r w:rsidRPr="00904D8E">
        <w:rPr>
          <w:u w:val="single"/>
        </w:rPr>
        <w:t>Implementation:</w:t>
      </w:r>
      <w:r>
        <w:t xml:space="preserve"> </w:t>
      </w:r>
      <w:r w:rsidR="00AE4462">
        <w:t xml:space="preserve">All undergraduate students seeking an Anthropology (B.A. or B.S.) degree </w:t>
      </w:r>
      <w:r>
        <w:t>must</w:t>
      </w:r>
      <w:r w:rsidR="00AE4462">
        <w:t xml:space="preserve"> enroll in a capstone </w:t>
      </w:r>
      <w:r>
        <w:t>course</w:t>
      </w:r>
      <w:r w:rsidR="00AE4462">
        <w:t xml:space="preserve">. </w:t>
      </w:r>
      <w:r>
        <w:t xml:space="preserve">The capstone course will be organized by an advanced graduate student in the department who will facilitate lectures and discussions. </w:t>
      </w:r>
      <w:r w:rsidR="00AE4462">
        <w:t xml:space="preserve">Each student will </w:t>
      </w:r>
      <w:r>
        <w:t xml:space="preserve">be required to </w:t>
      </w:r>
      <w:r w:rsidR="00AE4462">
        <w:t>participate in bi</w:t>
      </w:r>
      <w:r>
        <w:t xml:space="preserve">weekly lectures and </w:t>
      </w:r>
      <w:r w:rsidR="00AE4462">
        <w:t>engage in</w:t>
      </w:r>
      <w:r>
        <w:t xml:space="preserve"> alternating</w:t>
      </w:r>
      <w:r w:rsidR="00AE4462">
        <w:t xml:space="preserve"> biweekly discussions</w:t>
      </w:r>
      <w:r>
        <w:t>. Speakers will include faculty within the program and experts from outside the University</w:t>
      </w:r>
      <w:r w:rsidR="00AE4462">
        <w:t>. Topics will co</w:t>
      </w:r>
      <w:r>
        <w:t xml:space="preserve">ver the breadth of Anthropology structured around the </w:t>
      </w:r>
      <w:r w:rsidR="0082642A">
        <w:t xml:space="preserve">above </w:t>
      </w:r>
      <w:r>
        <w:t xml:space="preserve">learning outcomes. </w:t>
      </w:r>
    </w:p>
    <w:p w14:paraId="3A0D2B8C" w14:textId="32B727FE" w:rsidR="0082642A" w:rsidRPr="0082642A" w:rsidRDefault="0082642A" w:rsidP="00AB47FB">
      <w:r w:rsidRPr="0082642A">
        <w:rPr>
          <w:u w:val="single"/>
        </w:rPr>
        <w:t>Assignments</w:t>
      </w:r>
      <w:r>
        <w:rPr>
          <w:u w:val="single"/>
        </w:rPr>
        <w:t>:</w:t>
      </w:r>
      <w:r>
        <w:t xml:space="preserve"> All students will be required to a) complete a final paper and b) give a final presentation. Students will be encouraged to continue refining projects initiated in previous Anthropology courses, or to work with faculty and/or outside speakers to develop a new project. Project topics are flexible based on the students proposed career. </w:t>
      </w:r>
    </w:p>
    <w:p w14:paraId="33D191BA" w14:textId="14E463C2" w:rsidR="00AB47FB" w:rsidRPr="00DB280D" w:rsidRDefault="00904D8E" w:rsidP="0082642A">
      <w:r w:rsidRPr="00904D8E">
        <w:rPr>
          <w:u w:val="single"/>
        </w:rPr>
        <w:t>Evaluation:</w:t>
      </w:r>
      <w:r>
        <w:t xml:space="preserve"> Using a rubric designed to assess the learning outcomes, select faculty from the Department will evaluate students based on a final paper</w:t>
      </w:r>
      <w:bookmarkStart w:id="0" w:name="_GoBack"/>
      <w:bookmarkEnd w:id="0"/>
      <w:r>
        <w:t xml:space="preserve"> and a final presentation. </w:t>
      </w:r>
    </w:p>
    <w:sectPr w:rsidR="00AB47FB" w:rsidRPr="00DB28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D612" w14:textId="77777777" w:rsidR="00112EDE" w:rsidRDefault="00112EDE" w:rsidP="00D93D22">
      <w:pPr>
        <w:spacing w:after="0" w:line="240" w:lineRule="auto"/>
      </w:pPr>
      <w:r>
        <w:separator/>
      </w:r>
    </w:p>
  </w:endnote>
  <w:endnote w:type="continuationSeparator" w:id="0">
    <w:p w14:paraId="52681EBD" w14:textId="77777777" w:rsidR="00112EDE" w:rsidRDefault="00112EDE" w:rsidP="00D9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9D09" w14:textId="77777777" w:rsidR="00112EDE" w:rsidRDefault="00112EDE" w:rsidP="00D93D22">
      <w:pPr>
        <w:spacing w:after="0" w:line="240" w:lineRule="auto"/>
      </w:pPr>
      <w:r>
        <w:separator/>
      </w:r>
    </w:p>
  </w:footnote>
  <w:footnote w:type="continuationSeparator" w:id="0">
    <w:p w14:paraId="7D6F3143" w14:textId="77777777" w:rsidR="00112EDE" w:rsidRDefault="00112EDE" w:rsidP="00D9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48227" w14:textId="067B718C" w:rsidR="00D93D22" w:rsidRDefault="00E5348F">
    <w:pPr>
      <w:pStyle w:val="Header"/>
    </w:pPr>
    <w:r>
      <w:t>Department of Anthropology</w:t>
    </w:r>
    <w:r>
      <w:tab/>
    </w:r>
    <w:r>
      <w:tab/>
      <w:t>4/18</w:t>
    </w:r>
    <w:r w:rsidR="00D93D22">
      <w:t>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0C7"/>
    <w:multiLevelType w:val="hybridMultilevel"/>
    <w:tmpl w:val="D63430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8EB2D65"/>
    <w:multiLevelType w:val="hybridMultilevel"/>
    <w:tmpl w:val="71288E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6BB0574"/>
    <w:multiLevelType w:val="hybridMultilevel"/>
    <w:tmpl w:val="BC2EE1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C1AF3"/>
    <w:multiLevelType w:val="hybridMultilevel"/>
    <w:tmpl w:val="06D0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52C73"/>
    <w:multiLevelType w:val="hybridMultilevel"/>
    <w:tmpl w:val="F5EE69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E6506"/>
    <w:multiLevelType w:val="hybridMultilevel"/>
    <w:tmpl w:val="AC34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308F2"/>
    <w:multiLevelType w:val="hybridMultilevel"/>
    <w:tmpl w:val="99C216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CD"/>
    <w:rsid w:val="00112EDE"/>
    <w:rsid w:val="001B04C2"/>
    <w:rsid w:val="00394A81"/>
    <w:rsid w:val="003B47C6"/>
    <w:rsid w:val="004159F9"/>
    <w:rsid w:val="004D60B8"/>
    <w:rsid w:val="006D3D63"/>
    <w:rsid w:val="007A1A90"/>
    <w:rsid w:val="007E56B7"/>
    <w:rsid w:val="0082642A"/>
    <w:rsid w:val="008A3510"/>
    <w:rsid w:val="008C1B4D"/>
    <w:rsid w:val="008F514F"/>
    <w:rsid w:val="00904D8E"/>
    <w:rsid w:val="00910164"/>
    <w:rsid w:val="00932F00"/>
    <w:rsid w:val="009D1FCD"/>
    <w:rsid w:val="00AB47FB"/>
    <w:rsid w:val="00AE4462"/>
    <w:rsid w:val="00B53E06"/>
    <w:rsid w:val="00C923D9"/>
    <w:rsid w:val="00D20785"/>
    <w:rsid w:val="00D91B64"/>
    <w:rsid w:val="00D93D22"/>
    <w:rsid w:val="00DB280D"/>
    <w:rsid w:val="00DD5019"/>
    <w:rsid w:val="00E5348F"/>
    <w:rsid w:val="00E6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74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01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1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1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6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22"/>
  </w:style>
  <w:style w:type="paragraph" w:styleId="Footer">
    <w:name w:val="footer"/>
    <w:basedOn w:val="Normal"/>
    <w:link w:val="FooterChar"/>
    <w:uiPriority w:val="99"/>
    <w:unhideWhenUsed/>
    <w:rsid w:val="00D9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1508</Characters>
  <Application>Microsoft Macintosh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Codding</dc:creator>
  <cp:lastModifiedBy>Microsoft Office User</cp:lastModifiedBy>
  <cp:revision>2</cp:revision>
  <cp:lastPrinted>2016-04-27T20:54:00Z</cp:lastPrinted>
  <dcterms:created xsi:type="dcterms:W3CDTF">2017-05-25T19:25:00Z</dcterms:created>
  <dcterms:modified xsi:type="dcterms:W3CDTF">2017-05-25T19:25:00Z</dcterms:modified>
</cp:coreProperties>
</file>